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C34" w:rsidRDefault="00733C34" w:rsidP="00733C34">
      <w:pPr>
        <w:spacing w:line="480" w:lineRule="auto"/>
        <w:jc w:val="center"/>
        <w:rPr>
          <w:rFonts w:ascii="Times New Roman" w:hAnsi="Times New Roman" w:cs="Times New Roman"/>
          <w:sz w:val="24"/>
          <w:szCs w:val="24"/>
        </w:rPr>
      </w:pPr>
    </w:p>
    <w:p w:rsidR="00733C34" w:rsidRDefault="00733C34" w:rsidP="00733C34">
      <w:pPr>
        <w:spacing w:line="480" w:lineRule="auto"/>
        <w:jc w:val="center"/>
        <w:rPr>
          <w:rFonts w:ascii="Times New Roman" w:hAnsi="Times New Roman" w:cs="Times New Roman"/>
          <w:sz w:val="24"/>
          <w:szCs w:val="24"/>
        </w:rPr>
      </w:pPr>
    </w:p>
    <w:p w:rsidR="00733C34" w:rsidRDefault="00733C34" w:rsidP="00733C34">
      <w:pPr>
        <w:spacing w:line="480" w:lineRule="auto"/>
        <w:jc w:val="center"/>
        <w:rPr>
          <w:rFonts w:ascii="Times New Roman" w:hAnsi="Times New Roman" w:cs="Times New Roman"/>
          <w:sz w:val="24"/>
          <w:szCs w:val="24"/>
        </w:rPr>
      </w:pPr>
    </w:p>
    <w:p w:rsidR="00733C34" w:rsidRDefault="00733C34" w:rsidP="00733C34">
      <w:pPr>
        <w:spacing w:line="480" w:lineRule="auto"/>
        <w:jc w:val="center"/>
        <w:rPr>
          <w:rFonts w:ascii="Times New Roman" w:hAnsi="Times New Roman" w:cs="Times New Roman"/>
          <w:sz w:val="24"/>
          <w:szCs w:val="24"/>
        </w:rPr>
      </w:pPr>
    </w:p>
    <w:p w:rsidR="00733C34" w:rsidRDefault="00733C34" w:rsidP="00733C34">
      <w:pPr>
        <w:spacing w:line="480" w:lineRule="auto"/>
        <w:jc w:val="center"/>
        <w:rPr>
          <w:rFonts w:ascii="Times New Roman" w:hAnsi="Times New Roman" w:cs="Times New Roman"/>
          <w:sz w:val="24"/>
          <w:szCs w:val="24"/>
        </w:rPr>
      </w:pPr>
    </w:p>
    <w:p w:rsidR="00733C34" w:rsidRDefault="00733C34" w:rsidP="00733C34">
      <w:pPr>
        <w:spacing w:line="480" w:lineRule="auto"/>
        <w:jc w:val="center"/>
        <w:rPr>
          <w:rFonts w:ascii="Times New Roman" w:hAnsi="Times New Roman" w:cs="Times New Roman"/>
          <w:sz w:val="24"/>
          <w:szCs w:val="24"/>
        </w:rPr>
      </w:pPr>
    </w:p>
    <w:p w:rsidR="00CD6A06" w:rsidRPr="00733C34" w:rsidRDefault="00CD6A06" w:rsidP="00733C34">
      <w:pPr>
        <w:spacing w:line="480" w:lineRule="auto"/>
        <w:jc w:val="center"/>
        <w:rPr>
          <w:rFonts w:ascii="Times New Roman" w:hAnsi="Times New Roman" w:cs="Times New Roman"/>
          <w:sz w:val="24"/>
          <w:szCs w:val="24"/>
        </w:rPr>
      </w:pPr>
      <w:r w:rsidRPr="00733C34">
        <w:rPr>
          <w:rFonts w:ascii="Times New Roman" w:hAnsi="Times New Roman" w:cs="Times New Roman"/>
          <w:sz w:val="24"/>
          <w:szCs w:val="24"/>
        </w:rPr>
        <w:t>Week 3 Potential Research Study</w:t>
      </w:r>
    </w:p>
    <w:p w:rsidR="00733C34" w:rsidRPr="00733C34" w:rsidRDefault="00733C34" w:rsidP="00733C34">
      <w:pPr>
        <w:spacing w:line="480" w:lineRule="auto"/>
        <w:jc w:val="center"/>
        <w:rPr>
          <w:rFonts w:ascii="Times New Roman" w:hAnsi="Times New Roman" w:cs="Times New Roman"/>
          <w:sz w:val="24"/>
          <w:szCs w:val="24"/>
        </w:rPr>
      </w:pPr>
      <w:r w:rsidRPr="00733C34">
        <w:rPr>
          <w:rFonts w:ascii="Times New Roman" w:hAnsi="Times New Roman" w:cs="Times New Roman"/>
          <w:sz w:val="24"/>
          <w:szCs w:val="24"/>
        </w:rPr>
        <w:t>Name</w:t>
      </w:r>
    </w:p>
    <w:p w:rsidR="00733C34" w:rsidRPr="00733C34" w:rsidRDefault="00733C34" w:rsidP="00733C34">
      <w:pPr>
        <w:spacing w:line="480" w:lineRule="auto"/>
        <w:jc w:val="center"/>
        <w:rPr>
          <w:rFonts w:ascii="Times New Roman" w:hAnsi="Times New Roman" w:cs="Times New Roman"/>
          <w:sz w:val="24"/>
          <w:szCs w:val="24"/>
        </w:rPr>
      </w:pPr>
      <w:r w:rsidRPr="00733C34">
        <w:rPr>
          <w:rFonts w:ascii="Times New Roman" w:hAnsi="Times New Roman" w:cs="Times New Roman"/>
          <w:sz w:val="24"/>
          <w:szCs w:val="24"/>
        </w:rPr>
        <w:t>Instructor</w:t>
      </w:r>
    </w:p>
    <w:p w:rsidR="00733C34" w:rsidRPr="00733C34" w:rsidRDefault="00733C34" w:rsidP="00733C34">
      <w:pPr>
        <w:spacing w:line="480" w:lineRule="auto"/>
        <w:jc w:val="center"/>
        <w:rPr>
          <w:rFonts w:ascii="Times New Roman" w:hAnsi="Times New Roman" w:cs="Times New Roman"/>
          <w:sz w:val="24"/>
          <w:szCs w:val="24"/>
        </w:rPr>
      </w:pPr>
      <w:r w:rsidRPr="00733C34">
        <w:rPr>
          <w:rFonts w:ascii="Times New Roman" w:hAnsi="Times New Roman" w:cs="Times New Roman"/>
          <w:sz w:val="24"/>
          <w:szCs w:val="24"/>
        </w:rPr>
        <w:t>Course</w:t>
      </w:r>
    </w:p>
    <w:p w:rsidR="00733C34" w:rsidRPr="00733C34" w:rsidRDefault="00733C34" w:rsidP="00733C34">
      <w:pPr>
        <w:spacing w:line="480" w:lineRule="auto"/>
        <w:jc w:val="center"/>
        <w:rPr>
          <w:rFonts w:ascii="Times New Roman" w:hAnsi="Times New Roman" w:cs="Times New Roman"/>
          <w:sz w:val="24"/>
          <w:szCs w:val="24"/>
        </w:rPr>
      </w:pPr>
      <w:r w:rsidRPr="00733C34">
        <w:rPr>
          <w:rFonts w:ascii="Times New Roman" w:hAnsi="Times New Roman" w:cs="Times New Roman"/>
          <w:sz w:val="24"/>
          <w:szCs w:val="24"/>
        </w:rPr>
        <w:t>Date</w:t>
      </w:r>
    </w:p>
    <w:p w:rsidR="00733C34" w:rsidRDefault="00733C34" w:rsidP="00733C34">
      <w:pPr>
        <w:spacing w:line="480" w:lineRule="auto"/>
        <w:rPr>
          <w:rFonts w:ascii="Times New Roman" w:hAnsi="Times New Roman" w:cs="Times New Roman"/>
          <w:sz w:val="24"/>
          <w:szCs w:val="24"/>
        </w:rPr>
      </w:pPr>
    </w:p>
    <w:p w:rsidR="00733C34" w:rsidRDefault="00733C34" w:rsidP="00733C34">
      <w:pPr>
        <w:spacing w:line="480" w:lineRule="auto"/>
        <w:rPr>
          <w:rFonts w:ascii="Times New Roman" w:hAnsi="Times New Roman" w:cs="Times New Roman"/>
          <w:sz w:val="24"/>
          <w:szCs w:val="24"/>
        </w:rPr>
      </w:pPr>
    </w:p>
    <w:p w:rsidR="00733C34" w:rsidRDefault="00733C34" w:rsidP="00733C34">
      <w:pPr>
        <w:spacing w:line="480" w:lineRule="auto"/>
        <w:rPr>
          <w:rFonts w:ascii="Times New Roman" w:hAnsi="Times New Roman" w:cs="Times New Roman"/>
          <w:sz w:val="24"/>
          <w:szCs w:val="24"/>
        </w:rPr>
      </w:pPr>
    </w:p>
    <w:p w:rsidR="00733C34" w:rsidRDefault="00733C34" w:rsidP="00733C34">
      <w:pPr>
        <w:spacing w:line="480" w:lineRule="auto"/>
        <w:rPr>
          <w:rFonts w:ascii="Times New Roman" w:hAnsi="Times New Roman" w:cs="Times New Roman"/>
          <w:sz w:val="24"/>
          <w:szCs w:val="24"/>
        </w:rPr>
      </w:pPr>
    </w:p>
    <w:p w:rsidR="00733C34" w:rsidRDefault="00733C34" w:rsidP="00733C34">
      <w:pPr>
        <w:spacing w:line="480" w:lineRule="auto"/>
        <w:rPr>
          <w:rFonts w:ascii="Times New Roman" w:hAnsi="Times New Roman" w:cs="Times New Roman"/>
          <w:sz w:val="24"/>
          <w:szCs w:val="24"/>
        </w:rPr>
      </w:pPr>
    </w:p>
    <w:p w:rsidR="00733C34" w:rsidRDefault="00733C34" w:rsidP="00733C34">
      <w:pPr>
        <w:spacing w:line="480" w:lineRule="auto"/>
        <w:rPr>
          <w:rFonts w:ascii="Times New Roman" w:hAnsi="Times New Roman" w:cs="Times New Roman"/>
          <w:sz w:val="24"/>
          <w:szCs w:val="24"/>
        </w:rPr>
      </w:pPr>
    </w:p>
    <w:p w:rsidR="00733C34" w:rsidRPr="00733C34" w:rsidRDefault="00733C34" w:rsidP="00733C34">
      <w:pPr>
        <w:spacing w:line="480" w:lineRule="auto"/>
        <w:rPr>
          <w:rFonts w:ascii="Times New Roman" w:hAnsi="Times New Roman" w:cs="Times New Roman"/>
          <w:sz w:val="24"/>
          <w:szCs w:val="24"/>
        </w:rPr>
      </w:pPr>
    </w:p>
    <w:p w:rsidR="002D7B79" w:rsidRPr="00975C5A" w:rsidRDefault="00CD6A06" w:rsidP="00733C34">
      <w:pPr>
        <w:shd w:val="clear" w:color="auto" w:fill="FFFFFF"/>
        <w:spacing w:after="0" w:line="480" w:lineRule="auto"/>
        <w:rPr>
          <w:rFonts w:ascii="Times New Roman" w:eastAsia="Times New Roman" w:hAnsi="Times New Roman" w:cs="Times New Roman"/>
          <w:b/>
          <w:color w:val="1D1D1D"/>
          <w:sz w:val="24"/>
          <w:szCs w:val="24"/>
        </w:rPr>
      </w:pPr>
      <w:r w:rsidRPr="00975C5A">
        <w:rPr>
          <w:rFonts w:ascii="Times New Roman" w:eastAsia="Times New Roman" w:hAnsi="Times New Roman" w:cs="Times New Roman"/>
          <w:b/>
          <w:color w:val="1D1D1D"/>
          <w:sz w:val="24"/>
          <w:szCs w:val="24"/>
        </w:rPr>
        <w:lastRenderedPageBreak/>
        <w:t>What are your tentative problem, purpose, and research questions?</w:t>
      </w:r>
    </w:p>
    <w:p w:rsidR="0020476E" w:rsidRPr="000E3B64" w:rsidRDefault="002D7B79" w:rsidP="00733C34">
      <w:pPr>
        <w:shd w:val="clear" w:color="auto" w:fill="FFFFFF"/>
        <w:spacing w:after="0" w:line="480" w:lineRule="auto"/>
        <w:rPr>
          <w:rFonts w:ascii="Times New Roman" w:eastAsia="Times New Roman" w:hAnsi="Times New Roman" w:cs="Times New Roman"/>
          <w:b/>
          <w:color w:val="1D1D1D"/>
          <w:sz w:val="24"/>
          <w:szCs w:val="24"/>
        </w:rPr>
      </w:pPr>
      <w:r w:rsidRPr="00733C34">
        <w:rPr>
          <w:rFonts w:ascii="Times New Roman" w:eastAsia="Times New Roman" w:hAnsi="Times New Roman" w:cs="Times New Roman"/>
          <w:b/>
          <w:color w:val="1D1D1D"/>
          <w:sz w:val="24"/>
          <w:szCs w:val="24"/>
        </w:rPr>
        <w:t>Tentative problem</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Most business organizations make losses because of the strategies that they use especially how they treat their employees and customers. There are also some policies used by organizations that do not yield fruits and such should be dropped. These are the problems am going to research in an organization setting.  </w:t>
      </w:r>
    </w:p>
    <w:p w:rsidR="000E3B64" w:rsidRPr="000E3B64"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0E3B64">
        <w:rPr>
          <w:rFonts w:ascii="Times New Roman" w:eastAsia="Times New Roman" w:hAnsi="Times New Roman" w:cs="Times New Roman"/>
          <w:b/>
          <w:color w:val="1D1D1D"/>
          <w:sz w:val="24"/>
          <w:szCs w:val="24"/>
        </w:rPr>
        <w:t>Purpose</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The purpose of the study is to get to know whether the organization is making profits or losses and how they treat their customers as well as the employees.</w:t>
      </w:r>
    </w:p>
    <w:p w:rsidR="000E3B64" w:rsidRPr="000E3B64"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0E3B64">
        <w:rPr>
          <w:rFonts w:ascii="Times New Roman" w:eastAsia="Times New Roman" w:hAnsi="Times New Roman" w:cs="Times New Roman"/>
          <w:b/>
          <w:color w:val="1D1D1D"/>
          <w:sz w:val="24"/>
          <w:szCs w:val="24"/>
        </w:rPr>
        <w:t>Research Questions</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Is the business organization making profits or loss?</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Do the policies used </w:t>
      </w:r>
      <w:r w:rsidR="00B242EA" w:rsidRPr="000E3B64">
        <w:rPr>
          <w:rFonts w:ascii="Times New Roman" w:eastAsia="Times New Roman" w:hAnsi="Times New Roman" w:cs="Times New Roman"/>
          <w:color w:val="1D1D1D"/>
          <w:sz w:val="24"/>
          <w:szCs w:val="24"/>
        </w:rPr>
        <w:t>favor</w:t>
      </w:r>
      <w:r w:rsidRPr="000E3B64">
        <w:rPr>
          <w:rFonts w:ascii="Times New Roman" w:eastAsia="Times New Roman" w:hAnsi="Times New Roman" w:cs="Times New Roman"/>
          <w:color w:val="1D1D1D"/>
          <w:sz w:val="24"/>
          <w:szCs w:val="24"/>
        </w:rPr>
        <w:t xml:space="preserve"> employees?</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Are customers given quality goods and services?</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Are customers treated well?</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What benefits do employees get?</w:t>
      </w:r>
    </w:p>
    <w:p w:rsidR="000E3B64" w:rsidRPr="00B242E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B242EA">
        <w:rPr>
          <w:rFonts w:ascii="Times New Roman" w:eastAsia="Times New Roman" w:hAnsi="Times New Roman" w:cs="Times New Roman"/>
          <w:b/>
          <w:color w:val="1D1D1D"/>
          <w:sz w:val="24"/>
          <w:szCs w:val="24"/>
        </w:rPr>
        <w:t>What are all of the data-collection strategies that you might use to answer the questions?</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Collection of data is a stage that is very important in any research undertaken. In my research study, there are quite a lot of data that needs to be collected to help in answering the research questions adequately. Apart from answering the research questions, the large volumes of data that are going to be collected will also assist in comparing various parameters in the research as well as making vital recommendations and conclusion</w:t>
      </w:r>
      <w:r w:rsidR="00A3209B" w:rsidRPr="00A3209B">
        <w:rPr>
          <w:rFonts w:ascii="Times New Roman" w:hAnsi="Times New Roman" w:cs="Times New Roman"/>
          <w:color w:val="222222"/>
          <w:sz w:val="24"/>
          <w:szCs w:val="24"/>
          <w:shd w:val="clear" w:color="auto" w:fill="FFFFFF"/>
        </w:rPr>
        <w:t xml:space="preserve"> </w:t>
      </w:r>
      <w:r w:rsidR="00A3209B">
        <w:rPr>
          <w:rFonts w:ascii="Times New Roman" w:hAnsi="Times New Roman" w:cs="Times New Roman"/>
          <w:color w:val="222222"/>
          <w:sz w:val="24"/>
          <w:szCs w:val="24"/>
          <w:shd w:val="clear" w:color="auto" w:fill="FFFFFF"/>
        </w:rPr>
        <w:t xml:space="preserve">(Roberts </w:t>
      </w:r>
      <w:r w:rsidR="00A3209B" w:rsidRPr="00733C34">
        <w:rPr>
          <w:rFonts w:ascii="Times New Roman" w:hAnsi="Times New Roman" w:cs="Times New Roman"/>
          <w:color w:val="222222"/>
          <w:sz w:val="24"/>
          <w:szCs w:val="24"/>
          <w:shd w:val="clear" w:color="auto" w:fill="FFFFFF"/>
        </w:rPr>
        <w:t>&amp; Allen,</w:t>
      </w:r>
      <w:r w:rsidR="00A3209B">
        <w:rPr>
          <w:rFonts w:ascii="Times New Roman" w:hAnsi="Times New Roman" w:cs="Times New Roman"/>
          <w:color w:val="222222"/>
          <w:sz w:val="24"/>
          <w:szCs w:val="24"/>
          <w:shd w:val="clear" w:color="auto" w:fill="FFFFFF"/>
        </w:rPr>
        <w:t xml:space="preserve"> 2015)</w:t>
      </w:r>
      <w:r w:rsidRPr="000E3B64">
        <w:rPr>
          <w:rFonts w:ascii="Times New Roman" w:eastAsia="Times New Roman" w:hAnsi="Times New Roman" w:cs="Times New Roman"/>
          <w:color w:val="1D1D1D"/>
          <w:sz w:val="24"/>
          <w:szCs w:val="24"/>
        </w:rPr>
        <w:t>. Before deciding on which data collection to use in any research, it is essential to know the type</w:t>
      </w:r>
      <w:r w:rsidR="00E37F4D">
        <w:rPr>
          <w:rFonts w:ascii="Times New Roman" w:eastAsia="Times New Roman" w:hAnsi="Times New Roman" w:cs="Times New Roman"/>
          <w:color w:val="1D1D1D"/>
          <w:sz w:val="24"/>
          <w:szCs w:val="24"/>
        </w:rPr>
        <w:t>s</w:t>
      </w:r>
      <w:r w:rsidRPr="000E3B64">
        <w:rPr>
          <w:rFonts w:ascii="Times New Roman" w:eastAsia="Times New Roman" w:hAnsi="Times New Roman" w:cs="Times New Roman"/>
          <w:color w:val="1D1D1D"/>
          <w:sz w:val="24"/>
          <w:szCs w:val="24"/>
        </w:rPr>
        <w:t xml:space="preserve"> of data that are </w:t>
      </w:r>
      <w:r w:rsidRPr="000E3B64">
        <w:rPr>
          <w:rFonts w:ascii="Times New Roman" w:eastAsia="Times New Roman" w:hAnsi="Times New Roman" w:cs="Times New Roman"/>
          <w:color w:val="1D1D1D"/>
          <w:sz w:val="24"/>
          <w:szCs w:val="24"/>
        </w:rPr>
        <w:lastRenderedPageBreak/>
        <w:t xml:space="preserve">needed for the research. There different types of data that may be collected and in this research, I am going to collect two types of data which are the qualitative and quantitative data. </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Some example of data collection strategies that I will use in this research study are; questionnaire, surveys, interviews, focus groups and direct observation</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Questionnaires</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The user of questionnaires depends on what the respondent understands. In this strategy, a set of questions that will help to gather the needed information from different people will be used. The questions have to be short, and precise to the point with a choice of words that are easy to understand. In my research, I will administer the questionnaires I have formed through email, telephone and face-to-face. </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Interview</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This strategy of data collection that I will use will mean that either me or those helping me to gather information travel to different areas to meet the targeted respondents. During this data collection technique, both quantitative </w:t>
      </w:r>
      <w:bookmarkStart w:id="0" w:name="_GoBack"/>
      <w:bookmarkEnd w:id="0"/>
      <w:r w:rsidRPr="000E3B64">
        <w:rPr>
          <w:rFonts w:ascii="Times New Roman" w:eastAsia="Times New Roman" w:hAnsi="Times New Roman" w:cs="Times New Roman"/>
          <w:color w:val="1D1D1D"/>
          <w:sz w:val="24"/>
          <w:szCs w:val="24"/>
        </w:rPr>
        <w:t>and qualitative questions will be asked orally to the key participants</w:t>
      </w:r>
      <w:r w:rsidR="00A3209B" w:rsidRPr="00A3209B">
        <w:rPr>
          <w:rFonts w:ascii="Times New Roman" w:eastAsia="Arial Unicode MS" w:hAnsi="Times New Roman" w:cs="Times New Roman"/>
          <w:color w:val="000000"/>
          <w:sz w:val="24"/>
          <w:szCs w:val="24"/>
          <w:shd w:val="clear" w:color="auto" w:fill="FFFFFF"/>
        </w:rPr>
        <w:t xml:space="preserve"> </w:t>
      </w:r>
      <w:r w:rsidR="00A3209B">
        <w:rPr>
          <w:rFonts w:ascii="Times New Roman" w:eastAsia="Arial Unicode MS" w:hAnsi="Times New Roman" w:cs="Times New Roman"/>
          <w:color w:val="000000"/>
          <w:sz w:val="24"/>
          <w:szCs w:val="24"/>
          <w:shd w:val="clear" w:color="auto" w:fill="FFFFFF"/>
        </w:rPr>
        <w:t>(</w:t>
      </w:r>
      <w:r w:rsidR="00A3209B" w:rsidRPr="00733C34">
        <w:rPr>
          <w:rFonts w:ascii="Times New Roman" w:eastAsia="Arial Unicode MS" w:hAnsi="Times New Roman" w:cs="Times New Roman"/>
          <w:color w:val="000000"/>
          <w:sz w:val="24"/>
          <w:szCs w:val="24"/>
          <w:shd w:val="clear" w:color="auto" w:fill="FFFFFF"/>
        </w:rPr>
        <w:t>Jennings,</w:t>
      </w:r>
      <w:r w:rsidR="00A3209B">
        <w:rPr>
          <w:rFonts w:ascii="Times New Roman" w:eastAsia="Arial Unicode MS" w:hAnsi="Times New Roman" w:cs="Times New Roman"/>
          <w:color w:val="000000"/>
          <w:sz w:val="24"/>
          <w:szCs w:val="24"/>
          <w:shd w:val="clear" w:color="auto" w:fill="FFFFFF"/>
        </w:rPr>
        <w:t xml:space="preserve"> 2009)</w:t>
      </w:r>
      <w:r w:rsidRPr="000E3B64">
        <w:rPr>
          <w:rFonts w:ascii="Times New Roman" w:eastAsia="Times New Roman" w:hAnsi="Times New Roman" w:cs="Times New Roman"/>
          <w:color w:val="1D1D1D"/>
          <w:sz w:val="24"/>
          <w:szCs w:val="24"/>
        </w:rPr>
        <w:t>. The quantitative questions that I will ask will be framed in a close-ended manner and will bear some specific answers that the respondents will choose from. This will help in ensuring that the data collected can be categorized and analyzed numerically. On the other hand, the qualitative questions asked will allow respondents to give their view. The questions will still be open-ended, but the respondents will respond to their own words.</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Observation</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This is a strategy that is also very important when carrying out a research study. This is because it tries to control some issues that do come when collecting data from other people who may be biased in some way. In this strategy of data collection, I will simply gather data by watching the </w:t>
      </w:r>
      <w:r w:rsidRPr="000E3B64">
        <w:rPr>
          <w:rFonts w:ascii="Times New Roman" w:eastAsia="Times New Roman" w:hAnsi="Times New Roman" w:cs="Times New Roman"/>
          <w:color w:val="1D1D1D"/>
          <w:sz w:val="24"/>
          <w:szCs w:val="24"/>
        </w:rPr>
        <w:lastRenderedPageBreak/>
        <w:t>behavior of customers as well as how employees treat clients. I will watch the behavior, prevailing events and also take note of the physical characteristics just as they are in their natural setting</w:t>
      </w:r>
      <w:r w:rsidR="009A6706" w:rsidRPr="009A6706">
        <w:rPr>
          <w:rFonts w:ascii="Times New Roman" w:eastAsia="Arial Unicode MS" w:hAnsi="Times New Roman" w:cs="Times New Roman"/>
          <w:color w:val="000000"/>
          <w:sz w:val="24"/>
          <w:szCs w:val="24"/>
          <w:shd w:val="clear" w:color="auto" w:fill="FFFFFF"/>
        </w:rPr>
        <w:t xml:space="preserve"> </w:t>
      </w:r>
      <w:r w:rsidR="009A6706">
        <w:rPr>
          <w:rFonts w:ascii="Times New Roman" w:eastAsia="Arial Unicode MS" w:hAnsi="Times New Roman" w:cs="Times New Roman"/>
          <w:color w:val="000000"/>
          <w:sz w:val="24"/>
          <w:szCs w:val="24"/>
          <w:shd w:val="clear" w:color="auto" w:fill="FFFFFF"/>
        </w:rPr>
        <w:t>(</w:t>
      </w:r>
      <w:proofErr w:type="spellStart"/>
      <w:r w:rsidR="009A6706" w:rsidRPr="00733C34">
        <w:rPr>
          <w:rFonts w:ascii="Times New Roman" w:eastAsia="Arial Unicode MS" w:hAnsi="Times New Roman" w:cs="Times New Roman"/>
          <w:color w:val="000000"/>
          <w:sz w:val="24"/>
          <w:szCs w:val="24"/>
          <w:shd w:val="clear" w:color="auto" w:fill="FFFFFF"/>
        </w:rPr>
        <w:t>Elgersma</w:t>
      </w:r>
      <w:proofErr w:type="spellEnd"/>
      <w:r w:rsidR="009A6706" w:rsidRPr="00733C34">
        <w:rPr>
          <w:rFonts w:ascii="Times New Roman" w:eastAsia="Arial Unicode MS" w:hAnsi="Times New Roman" w:cs="Times New Roman"/>
          <w:color w:val="000000"/>
          <w:sz w:val="24"/>
          <w:szCs w:val="24"/>
          <w:shd w:val="clear" w:color="auto" w:fill="FFFFFF"/>
        </w:rPr>
        <w:t>,</w:t>
      </w:r>
      <w:r w:rsidR="009A6706">
        <w:rPr>
          <w:rFonts w:ascii="Times New Roman" w:eastAsia="Arial Unicode MS" w:hAnsi="Times New Roman" w:cs="Times New Roman"/>
          <w:color w:val="000000"/>
          <w:sz w:val="24"/>
          <w:szCs w:val="24"/>
          <w:shd w:val="clear" w:color="auto" w:fill="FFFFFF"/>
        </w:rPr>
        <w:t xml:space="preserve"> 2017)</w:t>
      </w:r>
      <w:r w:rsidRPr="000E3B64">
        <w:rPr>
          <w:rFonts w:ascii="Times New Roman" w:eastAsia="Times New Roman" w:hAnsi="Times New Roman" w:cs="Times New Roman"/>
          <w:color w:val="1D1D1D"/>
          <w:sz w:val="24"/>
          <w:szCs w:val="24"/>
        </w:rPr>
        <w:t>. The observation made can either be over</w:t>
      </w:r>
      <w:r w:rsidR="00F3093A">
        <w:rPr>
          <w:rFonts w:ascii="Times New Roman" w:eastAsia="Times New Roman" w:hAnsi="Times New Roman" w:cs="Times New Roman"/>
          <w:color w:val="1D1D1D"/>
          <w:sz w:val="24"/>
          <w:szCs w:val="24"/>
        </w:rPr>
        <w:t>t</w:t>
      </w:r>
      <w:r w:rsidRPr="000E3B64">
        <w:rPr>
          <w:rFonts w:ascii="Times New Roman" w:eastAsia="Times New Roman" w:hAnsi="Times New Roman" w:cs="Times New Roman"/>
          <w:color w:val="1D1D1D"/>
          <w:sz w:val="24"/>
          <w:szCs w:val="24"/>
        </w:rPr>
        <w:t xml:space="preserve"> or covert, but mine will be covert where I will watch the behavior of different people as well as the events taking place within the business premise and record without any person knowing that am doing that. I will conduct it when </w:t>
      </w:r>
      <w:r w:rsidR="00F3093A">
        <w:rPr>
          <w:rFonts w:ascii="Times New Roman" w:eastAsia="Times New Roman" w:hAnsi="Times New Roman" w:cs="Times New Roman"/>
          <w:color w:val="1D1D1D"/>
          <w:sz w:val="24"/>
          <w:szCs w:val="24"/>
        </w:rPr>
        <w:t>no one</w:t>
      </w:r>
      <w:r w:rsidRPr="000E3B64">
        <w:rPr>
          <w:rFonts w:ascii="Times New Roman" w:eastAsia="Times New Roman" w:hAnsi="Times New Roman" w:cs="Times New Roman"/>
          <w:color w:val="1D1D1D"/>
          <w:sz w:val="24"/>
          <w:szCs w:val="24"/>
        </w:rPr>
        <w:t xml:space="preserve"> is aware that I am observing them or doing any research concerned with them. </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Focus group strategy</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This strategy is a group interview that is carried out between numbers of people ranging from 6 to 12. When carrying out </w:t>
      </w:r>
      <w:r w:rsidR="00521895">
        <w:rPr>
          <w:rFonts w:ascii="Times New Roman" w:eastAsia="Times New Roman" w:hAnsi="Times New Roman" w:cs="Times New Roman"/>
          <w:color w:val="1D1D1D"/>
          <w:sz w:val="24"/>
          <w:szCs w:val="24"/>
        </w:rPr>
        <w:t xml:space="preserve">an </w:t>
      </w:r>
      <w:r w:rsidRPr="000E3B64">
        <w:rPr>
          <w:rFonts w:ascii="Times New Roman" w:eastAsia="Times New Roman" w:hAnsi="Times New Roman" w:cs="Times New Roman"/>
          <w:color w:val="1D1D1D"/>
          <w:sz w:val="24"/>
          <w:szCs w:val="24"/>
        </w:rPr>
        <w:t xml:space="preserve">interview by use of this strategy, I will have to make sure that the people </w:t>
      </w:r>
      <w:r w:rsidR="00F3093A">
        <w:rPr>
          <w:rFonts w:ascii="Times New Roman" w:eastAsia="Times New Roman" w:hAnsi="Times New Roman" w:cs="Times New Roman"/>
          <w:color w:val="1D1D1D"/>
          <w:sz w:val="24"/>
          <w:szCs w:val="24"/>
        </w:rPr>
        <w:t xml:space="preserve">I </w:t>
      </w:r>
      <w:r w:rsidRPr="000E3B64">
        <w:rPr>
          <w:rFonts w:ascii="Times New Roman" w:eastAsia="Times New Roman" w:hAnsi="Times New Roman" w:cs="Times New Roman"/>
          <w:color w:val="1D1D1D"/>
          <w:sz w:val="24"/>
          <w:szCs w:val="24"/>
        </w:rPr>
        <w:t>have chosen share some common interest or similar characteristic. I am the one who knows the exact</w:t>
      </w:r>
      <w:r w:rsidR="00F3093A">
        <w:rPr>
          <w:rFonts w:ascii="Times New Roman" w:eastAsia="Times New Roman" w:hAnsi="Times New Roman" w:cs="Times New Roman"/>
          <w:color w:val="1D1D1D"/>
          <w:sz w:val="24"/>
          <w:szCs w:val="24"/>
        </w:rPr>
        <w:t xml:space="preserve"> information</w:t>
      </w:r>
      <w:r w:rsidRPr="000E3B64">
        <w:rPr>
          <w:rFonts w:ascii="Times New Roman" w:eastAsia="Times New Roman" w:hAnsi="Times New Roman" w:cs="Times New Roman"/>
          <w:color w:val="1D1D1D"/>
          <w:sz w:val="24"/>
          <w:szCs w:val="24"/>
        </w:rPr>
        <w:t xml:space="preserve"> that </w:t>
      </w:r>
      <w:r w:rsidR="00F3093A">
        <w:rPr>
          <w:rFonts w:ascii="Times New Roman" w:eastAsia="Times New Roman" w:hAnsi="Times New Roman" w:cs="Times New Roman"/>
          <w:color w:val="1D1D1D"/>
          <w:sz w:val="24"/>
          <w:szCs w:val="24"/>
        </w:rPr>
        <w:t xml:space="preserve">is </w:t>
      </w:r>
      <w:r w:rsidRPr="000E3B64">
        <w:rPr>
          <w:rFonts w:ascii="Times New Roman" w:eastAsia="Times New Roman" w:hAnsi="Times New Roman" w:cs="Times New Roman"/>
          <w:color w:val="1D1D1D"/>
          <w:sz w:val="24"/>
          <w:szCs w:val="24"/>
        </w:rPr>
        <w:t xml:space="preserve">needed for my research study and therefore, I will be the facilitator guiding the group based predetermined topics. When doing this, I will try to create an environment which will encourage the participants to share their point of view and perception. </w:t>
      </w:r>
    </w:p>
    <w:p w:rsidR="000E3B64" w:rsidRPr="00F3093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0E3B64">
        <w:rPr>
          <w:rFonts w:ascii="Times New Roman" w:eastAsia="Times New Roman" w:hAnsi="Times New Roman" w:cs="Times New Roman"/>
          <w:color w:val="1D1D1D"/>
          <w:sz w:val="24"/>
          <w:szCs w:val="24"/>
        </w:rPr>
        <w:t xml:space="preserve"> </w:t>
      </w:r>
      <w:r w:rsidRPr="00F3093A">
        <w:rPr>
          <w:rFonts w:ascii="Times New Roman" w:eastAsia="Times New Roman" w:hAnsi="Times New Roman" w:cs="Times New Roman"/>
          <w:b/>
          <w:color w:val="1D1D1D"/>
          <w:sz w:val="24"/>
          <w:szCs w:val="24"/>
        </w:rPr>
        <w:t>Which factors would you consider when deciding which one to use?</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Among the many data collection strategies that I am intending to use, each one has their own benefits and flaws. When deciding which strategy to use, there are various factors that I will consider as </w:t>
      </w:r>
      <w:r w:rsidR="00300AF4">
        <w:rPr>
          <w:rFonts w:ascii="Times New Roman" w:eastAsia="Times New Roman" w:hAnsi="Times New Roman" w:cs="Times New Roman"/>
          <w:color w:val="1D1D1D"/>
          <w:sz w:val="24"/>
          <w:szCs w:val="24"/>
        </w:rPr>
        <w:t xml:space="preserve">I </w:t>
      </w:r>
      <w:r w:rsidRPr="000E3B64">
        <w:rPr>
          <w:rFonts w:ascii="Times New Roman" w:eastAsia="Times New Roman" w:hAnsi="Times New Roman" w:cs="Times New Roman"/>
          <w:color w:val="1D1D1D"/>
          <w:sz w:val="24"/>
          <w:szCs w:val="24"/>
        </w:rPr>
        <w:t xml:space="preserve">really have to choose a strategy that will enable me to obtain more </w:t>
      </w:r>
      <w:r w:rsidR="00300AF4">
        <w:rPr>
          <w:rFonts w:ascii="Times New Roman" w:eastAsia="Times New Roman" w:hAnsi="Times New Roman" w:cs="Times New Roman"/>
          <w:color w:val="1D1D1D"/>
          <w:sz w:val="24"/>
          <w:szCs w:val="24"/>
        </w:rPr>
        <w:t>sincere data that is reliable</w:t>
      </w:r>
      <w:r w:rsidRPr="000E3B64">
        <w:rPr>
          <w:rFonts w:ascii="Times New Roman" w:eastAsia="Times New Roman" w:hAnsi="Times New Roman" w:cs="Times New Roman"/>
          <w:color w:val="1D1D1D"/>
          <w:sz w:val="24"/>
          <w:szCs w:val="24"/>
        </w:rPr>
        <w:t xml:space="preserve">. One factor that I will consider is the type of data that I need to collect. There are quantitative and qualitative data. When I want to collect qualitative data, I will prefer to use a focus group method as well as the questionnaire. Qualitative are types of data that are descriptive and cannot be measured numerically. When I want to collect quantitative data, I may decide to </w:t>
      </w:r>
      <w:r w:rsidRPr="000E3B64">
        <w:rPr>
          <w:rFonts w:ascii="Times New Roman" w:eastAsia="Times New Roman" w:hAnsi="Times New Roman" w:cs="Times New Roman"/>
          <w:color w:val="1D1D1D"/>
          <w:sz w:val="24"/>
          <w:szCs w:val="24"/>
        </w:rPr>
        <w:lastRenderedPageBreak/>
        <w:t xml:space="preserve">use an interview strategy with close-ended questions that have answers to choose from and can be categorized numerically. </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The other factor that I will consider is the cost of the strategy to use in collecting data. Some strategies cost more than others. For example, questionnaires, interviews and surveys that need people top travel will be very expensive to carry out. Instead of surveys that require travelling to the targeted business premises, I will send questionnaires through email or electronically when the funds are insufficient. The last factor that I will consider is whether I want to carry out the research direct or indirect on the respondents. There are some instances where I may want to collect data and information when everyone do not know that I am collecting information. In this situation, I will use overt observation where no one knows that they are being observed. In areas where I want people to see that they are being observed, I will decide to use a covert strategy of observation. </w:t>
      </w:r>
    </w:p>
    <w:p w:rsidR="000E3B64" w:rsidRPr="00B242E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0E3B64">
        <w:rPr>
          <w:rFonts w:ascii="Times New Roman" w:eastAsia="Times New Roman" w:hAnsi="Times New Roman" w:cs="Times New Roman"/>
          <w:color w:val="1D1D1D"/>
          <w:sz w:val="24"/>
          <w:szCs w:val="24"/>
        </w:rPr>
        <w:t xml:space="preserve"> </w:t>
      </w:r>
      <w:r w:rsidRPr="00B242EA">
        <w:rPr>
          <w:rFonts w:ascii="Times New Roman" w:eastAsia="Times New Roman" w:hAnsi="Times New Roman" w:cs="Times New Roman"/>
          <w:b/>
          <w:color w:val="1D1D1D"/>
          <w:sz w:val="24"/>
          <w:szCs w:val="24"/>
        </w:rPr>
        <w:t>Who would be the target group that you would want to recruit to participate in your study?</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Various people and groups of people are targeted in this research study. In my research, the target group that I would want to recruit in my research are the staff working in the organization, one of the management and customers. The choice to collect data from the management is significant since they are people who know how the business operates, including the profits and losses made in different seasons. They will also help with more information about the history of the organization. The second target group made up of employees or staff will more information about the daily operations of the organization, the policies, and how they are generally treated. In some cases, the employees may offer more sincere than the management who may fear to tarnish the face of the organization. The last target group is comprised of regular customers to the </w:t>
      </w:r>
      <w:r w:rsidRPr="000E3B64">
        <w:rPr>
          <w:rFonts w:ascii="Times New Roman" w:eastAsia="Times New Roman" w:hAnsi="Times New Roman" w:cs="Times New Roman"/>
          <w:color w:val="1D1D1D"/>
          <w:sz w:val="24"/>
          <w:szCs w:val="24"/>
        </w:rPr>
        <w:lastRenderedPageBreak/>
        <w:t xml:space="preserve">business organization. These are the kings of the business organization and obtaining more information on how they are treated as well as the quality of goods and services that they are given is very important. </w:t>
      </w:r>
    </w:p>
    <w:p w:rsidR="000E3B64" w:rsidRPr="00B242E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B242EA">
        <w:rPr>
          <w:rFonts w:ascii="Times New Roman" w:eastAsia="Times New Roman" w:hAnsi="Times New Roman" w:cs="Times New Roman"/>
          <w:b/>
          <w:color w:val="1D1D1D"/>
          <w:sz w:val="24"/>
          <w:szCs w:val="24"/>
        </w:rPr>
        <w:t xml:space="preserve"> What ethical issues are associated with collecting data from this group?</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Several ethical issues may be associated with collecting data from the management as the targeted group. One ethical concern is dishonesty. This is where the management may not come out clear to give honest information about finance and how the business is operating. For example, a senior management officer may cover up for the organization by not mentioning the repeated losses made by the organization. The management may also cover the business by not giving accurate information about how they are treating their employees or customers, especially if there are complaints from these groups of people. The other issue that may arise is the issue of confidentiality. When conducting an interview, it is a personal interaction, and this means that everything said or recorded has to remain confidential to protect the respondent.   </w:t>
      </w:r>
    </w:p>
    <w:p w:rsidR="000E3B64" w:rsidRPr="00B242E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0E3B64">
        <w:rPr>
          <w:rFonts w:ascii="Times New Roman" w:eastAsia="Times New Roman" w:hAnsi="Times New Roman" w:cs="Times New Roman"/>
          <w:color w:val="1D1D1D"/>
          <w:sz w:val="24"/>
          <w:szCs w:val="24"/>
        </w:rPr>
        <w:t xml:space="preserve"> </w:t>
      </w:r>
      <w:r w:rsidRPr="00B242EA">
        <w:rPr>
          <w:rFonts w:ascii="Times New Roman" w:eastAsia="Times New Roman" w:hAnsi="Times New Roman" w:cs="Times New Roman"/>
          <w:b/>
          <w:color w:val="1D1D1D"/>
          <w:sz w:val="24"/>
          <w:szCs w:val="24"/>
        </w:rPr>
        <w:t xml:space="preserve">Are there other groups that could also be considered? Would they pose different or less ethical issues? </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As mentioned earlier, the other target groups are the customers as well as the employees working in the business organization. Compared to management, these two target groups will pose less ethical issues. This is because the customers are not bound to maintaining the reputation of the organization. What they concentrate on is getting quality goods and services, and if they do not understand this, they will not cover any organization. The customers are also not answerable to the business organization, and this means that most of them will not fear anything. Instead, they will speak out their minds freely without fear or </w:t>
      </w:r>
      <w:r w:rsidR="00B242EA" w:rsidRPr="000E3B64">
        <w:rPr>
          <w:rFonts w:ascii="Times New Roman" w:eastAsia="Times New Roman" w:hAnsi="Times New Roman" w:cs="Times New Roman"/>
          <w:color w:val="1D1D1D"/>
          <w:sz w:val="24"/>
          <w:szCs w:val="24"/>
        </w:rPr>
        <w:t>favor</w:t>
      </w:r>
      <w:r w:rsidRPr="000E3B64">
        <w:rPr>
          <w:rFonts w:ascii="Times New Roman" w:eastAsia="Times New Roman" w:hAnsi="Times New Roman" w:cs="Times New Roman"/>
          <w:color w:val="1D1D1D"/>
          <w:sz w:val="24"/>
          <w:szCs w:val="24"/>
        </w:rPr>
        <w:t xml:space="preserve">. On the other hand, employees will also pose less ethical issues. Generally, employees love to be treated well, and they always fight for </w:t>
      </w:r>
      <w:r w:rsidRPr="000E3B64">
        <w:rPr>
          <w:rFonts w:ascii="Times New Roman" w:eastAsia="Times New Roman" w:hAnsi="Times New Roman" w:cs="Times New Roman"/>
          <w:color w:val="1D1D1D"/>
          <w:sz w:val="24"/>
          <w:szCs w:val="24"/>
        </w:rPr>
        <w:lastRenderedPageBreak/>
        <w:t xml:space="preserve">this. Research and interviews are some of the ways through which the employee can give their sincere views for the good of the organization and also for them to be treated well. Therefore, privacy and confidentiality will make sure that the employees give honest information that is required for the research. </w:t>
      </w:r>
    </w:p>
    <w:p w:rsidR="000E3B64" w:rsidRPr="00B242E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B242EA">
        <w:rPr>
          <w:rFonts w:ascii="Times New Roman" w:eastAsia="Times New Roman" w:hAnsi="Times New Roman" w:cs="Times New Roman"/>
          <w:b/>
          <w:color w:val="1D1D1D"/>
          <w:sz w:val="24"/>
          <w:szCs w:val="24"/>
        </w:rPr>
        <w:t>How would you gain access to and permission from this group?</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Gaining access to the target group when carrying out a research study may be a big issue. For my case, I will gain access by sending a prior application that I want to see some specific people within the organization. This will ensure that I get permission earlier to avoid inconveniences to the management as well as employees. </w:t>
      </w:r>
    </w:p>
    <w:p w:rsidR="000E3B64" w:rsidRPr="00B242E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0E3B64">
        <w:rPr>
          <w:rFonts w:ascii="Times New Roman" w:eastAsia="Times New Roman" w:hAnsi="Times New Roman" w:cs="Times New Roman"/>
          <w:color w:val="1D1D1D"/>
          <w:sz w:val="24"/>
          <w:szCs w:val="24"/>
        </w:rPr>
        <w:t xml:space="preserve"> </w:t>
      </w:r>
      <w:r w:rsidRPr="00B242EA">
        <w:rPr>
          <w:rFonts w:ascii="Times New Roman" w:eastAsia="Times New Roman" w:hAnsi="Times New Roman" w:cs="Times New Roman"/>
          <w:b/>
          <w:color w:val="1D1D1D"/>
          <w:sz w:val="24"/>
          <w:szCs w:val="24"/>
        </w:rPr>
        <w:t>Would there be any conflicts of interest?</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In the course of carrying out research, it is undeniable that there may be some conflicts of interest. This may be mostly observed between different target groups. For instance, management may say that they offer quality products and services to customers at affordable prices, at the same time, several customers say that the products are of quality that they do not expect and are also somehow not affordable to many of them. Conflict of interest may even exist between the management and employees, especially on how they are treated. Management may say that they are treating their employees’ well while at the same time, the employees may give some grievances that they are not given basic needs that they require. </w:t>
      </w:r>
    </w:p>
    <w:p w:rsidR="000E3B64" w:rsidRPr="00B242E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B242EA">
        <w:rPr>
          <w:rFonts w:ascii="Times New Roman" w:eastAsia="Times New Roman" w:hAnsi="Times New Roman" w:cs="Times New Roman"/>
          <w:b/>
          <w:color w:val="1D1D1D"/>
          <w:sz w:val="24"/>
          <w:szCs w:val="24"/>
        </w:rPr>
        <w:t xml:space="preserve"> Do you plan to provide compensation to participants? What ethical issues might arise if you do?</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Am not planning in any way to provide compensation to the participants during the research study. If I give compensation to participants, then several ethical issues may arise, and one of them is biased. Some of the participants will not give their honest views. What they will do is to </w:t>
      </w:r>
      <w:r w:rsidRPr="000E3B64">
        <w:rPr>
          <w:rFonts w:ascii="Times New Roman" w:eastAsia="Times New Roman" w:hAnsi="Times New Roman" w:cs="Times New Roman"/>
          <w:color w:val="1D1D1D"/>
          <w:sz w:val="24"/>
          <w:szCs w:val="24"/>
        </w:rPr>
        <w:lastRenderedPageBreak/>
        <w:t>agree to almost all my suggestions in the questionnaire or during the interviews so that they do not go against me</w:t>
      </w:r>
      <w:r w:rsidR="009A6706" w:rsidRPr="009A6706">
        <w:rPr>
          <w:rFonts w:ascii="Times New Roman" w:eastAsia="Arial Unicode MS" w:hAnsi="Times New Roman" w:cs="Times New Roman"/>
          <w:color w:val="000000"/>
          <w:sz w:val="24"/>
          <w:szCs w:val="24"/>
          <w:shd w:val="clear" w:color="auto" w:fill="FFFFFF"/>
        </w:rPr>
        <w:t xml:space="preserve"> </w:t>
      </w:r>
      <w:r w:rsidR="009A6706">
        <w:rPr>
          <w:rFonts w:ascii="Times New Roman" w:eastAsia="Arial Unicode MS" w:hAnsi="Times New Roman" w:cs="Times New Roman"/>
          <w:color w:val="000000"/>
          <w:sz w:val="24"/>
          <w:szCs w:val="24"/>
          <w:shd w:val="clear" w:color="auto" w:fill="FFFFFF"/>
        </w:rPr>
        <w:t>(</w:t>
      </w:r>
      <w:proofErr w:type="spellStart"/>
      <w:r w:rsidR="009A6706">
        <w:rPr>
          <w:rFonts w:ascii="Times New Roman" w:eastAsia="Arial Unicode MS" w:hAnsi="Times New Roman" w:cs="Times New Roman"/>
          <w:color w:val="000000"/>
          <w:sz w:val="24"/>
          <w:szCs w:val="24"/>
          <w:shd w:val="clear" w:color="auto" w:fill="FFFFFF"/>
        </w:rPr>
        <w:t>Axinn</w:t>
      </w:r>
      <w:proofErr w:type="spellEnd"/>
      <w:r w:rsidR="009A6706">
        <w:rPr>
          <w:rFonts w:ascii="Times New Roman" w:eastAsia="Arial Unicode MS" w:hAnsi="Times New Roman" w:cs="Times New Roman"/>
          <w:color w:val="000000"/>
          <w:sz w:val="24"/>
          <w:szCs w:val="24"/>
          <w:shd w:val="clear" w:color="auto" w:fill="FFFFFF"/>
        </w:rPr>
        <w:t xml:space="preserve"> </w:t>
      </w:r>
      <w:r w:rsidR="009A6706" w:rsidRPr="00733C34">
        <w:rPr>
          <w:rFonts w:ascii="Times New Roman" w:eastAsia="Arial Unicode MS" w:hAnsi="Times New Roman" w:cs="Times New Roman"/>
          <w:color w:val="000000"/>
          <w:sz w:val="24"/>
          <w:szCs w:val="24"/>
          <w:shd w:val="clear" w:color="auto" w:fill="FFFFFF"/>
        </w:rPr>
        <w:t>&amp; Pearce,</w:t>
      </w:r>
      <w:r w:rsidR="009A6706">
        <w:rPr>
          <w:rFonts w:ascii="Times New Roman" w:eastAsia="Arial Unicode MS" w:hAnsi="Times New Roman" w:cs="Times New Roman"/>
          <w:color w:val="000000"/>
          <w:sz w:val="24"/>
          <w:szCs w:val="24"/>
          <w:shd w:val="clear" w:color="auto" w:fill="FFFFFF"/>
        </w:rPr>
        <w:t xml:space="preserve"> 2006)</w:t>
      </w:r>
      <w:r w:rsidRPr="000E3B64">
        <w:rPr>
          <w:rFonts w:ascii="Times New Roman" w:eastAsia="Times New Roman" w:hAnsi="Times New Roman" w:cs="Times New Roman"/>
          <w:color w:val="1D1D1D"/>
          <w:sz w:val="24"/>
          <w:szCs w:val="24"/>
        </w:rPr>
        <w:t xml:space="preserve">. The other issue is that most participants will only want to please me because I have given them money. They will do by any means even if it means being dishonest and presenting the truth.  </w:t>
      </w:r>
    </w:p>
    <w:p w:rsidR="000E3B64" w:rsidRPr="00B242E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0E3B64">
        <w:rPr>
          <w:rFonts w:ascii="Times New Roman" w:eastAsia="Times New Roman" w:hAnsi="Times New Roman" w:cs="Times New Roman"/>
          <w:color w:val="1D1D1D"/>
          <w:sz w:val="24"/>
          <w:szCs w:val="24"/>
        </w:rPr>
        <w:t xml:space="preserve"> </w:t>
      </w:r>
      <w:r w:rsidRPr="00B242EA">
        <w:rPr>
          <w:rFonts w:ascii="Times New Roman" w:eastAsia="Times New Roman" w:hAnsi="Times New Roman" w:cs="Times New Roman"/>
          <w:b/>
          <w:color w:val="1D1D1D"/>
          <w:sz w:val="24"/>
          <w:szCs w:val="24"/>
        </w:rPr>
        <w:t xml:space="preserve">How would you ensure confidentiality and mitigate any issues of coercion? </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To ensure confidentiality when collecting data, I will keep the information collected anonymously. I will not reveal the name of the exact name of the participant because this is </w:t>
      </w:r>
      <w:r w:rsidR="00521895">
        <w:rPr>
          <w:rFonts w:ascii="Times New Roman" w:eastAsia="Times New Roman" w:hAnsi="Times New Roman" w:cs="Times New Roman"/>
          <w:color w:val="1D1D1D"/>
          <w:sz w:val="24"/>
          <w:szCs w:val="24"/>
        </w:rPr>
        <w:t xml:space="preserve">a </w:t>
      </w:r>
      <w:r w:rsidRPr="000E3B64">
        <w:rPr>
          <w:rFonts w:ascii="Times New Roman" w:eastAsia="Times New Roman" w:hAnsi="Times New Roman" w:cs="Times New Roman"/>
          <w:color w:val="1D1D1D"/>
          <w:sz w:val="24"/>
          <w:szCs w:val="24"/>
        </w:rPr>
        <w:t xml:space="preserve">personal interaction. I will protect participants with all means by not giving their names or anything that can lead to their identification. To mitigate issues of coercion, no target groups will be forced to act in a given way. Instead, the strategies used will ensure that they give their views voluntarily without any threat or force. </w:t>
      </w:r>
    </w:p>
    <w:p w:rsidR="000E3B64" w:rsidRPr="00B242E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B242EA">
        <w:rPr>
          <w:rFonts w:ascii="Times New Roman" w:eastAsia="Times New Roman" w:hAnsi="Times New Roman" w:cs="Times New Roman"/>
          <w:b/>
          <w:color w:val="1D1D1D"/>
          <w:sz w:val="24"/>
          <w:szCs w:val="24"/>
        </w:rPr>
        <w:t xml:space="preserve">What data collection methods might you consider? Would they pose any ethical issues? Why or why not? </w:t>
      </w:r>
    </w:p>
    <w:p w:rsidR="000E3B64" w:rsidRPr="000E3B6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 xml:space="preserve">According to me, I will prefer to use two data collection strategies. These are questionnaires and interview. All these methods are better because I can use electronic questionnaires even if I do not have money to travel, and I can use interviews to collect both qualitative and quantitative data. However, they can also pose some ethical issues such as biasness, confidentiality and more. This is because the replies given hugely depends on what the respondent is feeling to reveal. </w:t>
      </w:r>
    </w:p>
    <w:p w:rsidR="000E3B64" w:rsidRPr="00B242EA" w:rsidRDefault="000E3B64" w:rsidP="000E3B64">
      <w:pPr>
        <w:shd w:val="clear" w:color="auto" w:fill="FFFFFF"/>
        <w:spacing w:after="0" w:line="480" w:lineRule="auto"/>
        <w:rPr>
          <w:rFonts w:ascii="Times New Roman" w:eastAsia="Times New Roman" w:hAnsi="Times New Roman" w:cs="Times New Roman"/>
          <w:b/>
          <w:color w:val="1D1D1D"/>
          <w:sz w:val="24"/>
          <w:szCs w:val="24"/>
        </w:rPr>
      </w:pPr>
      <w:r w:rsidRPr="00B242EA">
        <w:rPr>
          <w:rFonts w:ascii="Times New Roman" w:eastAsia="Times New Roman" w:hAnsi="Times New Roman" w:cs="Times New Roman"/>
          <w:b/>
          <w:color w:val="1D1D1D"/>
          <w:sz w:val="24"/>
          <w:szCs w:val="24"/>
        </w:rPr>
        <w:t xml:space="preserve">Are there other potential data collection methods that you could use that might pose fewer ethical issues but could still answer your research questions? </w:t>
      </w:r>
    </w:p>
    <w:p w:rsidR="000E3B64" w:rsidRPr="00733C34" w:rsidRDefault="000E3B64" w:rsidP="000E3B64">
      <w:pPr>
        <w:shd w:val="clear" w:color="auto" w:fill="FFFFFF"/>
        <w:spacing w:after="0" w:line="480" w:lineRule="auto"/>
        <w:rPr>
          <w:rFonts w:ascii="Times New Roman" w:eastAsia="Times New Roman" w:hAnsi="Times New Roman" w:cs="Times New Roman"/>
          <w:color w:val="1D1D1D"/>
          <w:sz w:val="24"/>
          <w:szCs w:val="24"/>
        </w:rPr>
      </w:pPr>
      <w:r w:rsidRPr="000E3B64">
        <w:rPr>
          <w:rFonts w:ascii="Times New Roman" w:eastAsia="Times New Roman" w:hAnsi="Times New Roman" w:cs="Times New Roman"/>
          <w:color w:val="1D1D1D"/>
          <w:sz w:val="24"/>
          <w:szCs w:val="24"/>
        </w:rPr>
        <w:t>Lastly, some data collection strategies might pose fewer ethical issues and at the same time, answer the research questions. An example is an observation. When observing customers or employees in their natural environment, there will be few cases of biases</w:t>
      </w:r>
      <w:r w:rsidR="00521895" w:rsidRPr="00521895">
        <w:rPr>
          <w:rFonts w:ascii="Times New Roman" w:eastAsia="Arial Unicode MS" w:hAnsi="Times New Roman" w:cs="Times New Roman"/>
          <w:color w:val="000000"/>
          <w:sz w:val="24"/>
          <w:szCs w:val="24"/>
          <w:shd w:val="clear" w:color="auto" w:fill="FFFFFF"/>
        </w:rPr>
        <w:t xml:space="preserve"> </w:t>
      </w:r>
      <w:r w:rsidR="00521895">
        <w:rPr>
          <w:rFonts w:ascii="Times New Roman" w:eastAsia="Arial Unicode MS" w:hAnsi="Times New Roman" w:cs="Times New Roman"/>
          <w:color w:val="000000"/>
          <w:sz w:val="24"/>
          <w:szCs w:val="24"/>
          <w:shd w:val="clear" w:color="auto" w:fill="FFFFFF"/>
        </w:rPr>
        <w:t>(</w:t>
      </w:r>
      <w:r w:rsidR="00521895" w:rsidRPr="00733C34">
        <w:rPr>
          <w:rFonts w:ascii="Times New Roman" w:eastAsia="Arial Unicode MS" w:hAnsi="Times New Roman" w:cs="Times New Roman"/>
          <w:color w:val="000000"/>
          <w:sz w:val="24"/>
          <w:szCs w:val="24"/>
          <w:shd w:val="clear" w:color="auto" w:fill="FFFFFF"/>
        </w:rPr>
        <w:t>Jennings,</w:t>
      </w:r>
      <w:r w:rsidR="00521895">
        <w:rPr>
          <w:rFonts w:ascii="Times New Roman" w:eastAsia="Arial Unicode MS" w:hAnsi="Times New Roman" w:cs="Times New Roman"/>
          <w:color w:val="000000"/>
          <w:sz w:val="24"/>
          <w:szCs w:val="24"/>
          <w:shd w:val="clear" w:color="auto" w:fill="FFFFFF"/>
        </w:rPr>
        <w:t xml:space="preserve"> 2009)</w:t>
      </w:r>
      <w:r w:rsidRPr="000E3B64">
        <w:rPr>
          <w:rFonts w:ascii="Times New Roman" w:eastAsia="Times New Roman" w:hAnsi="Times New Roman" w:cs="Times New Roman"/>
          <w:color w:val="1D1D1D"/>
          <w:sz w:val="24"/>
          <w:szCs w:val="24"/>
        </w:rPr>
        <w:t xml:space="preserve">. They </w:t>
      </w:r>
      <w:r w:rsidRPr="000E3B64">
        <w:rPr>
          <w:rFonts w:ascii="Times New Roman" w:eastAsia="Times New Roman" w:hAnsi="Times New Roman" w:cs="Times New Roman"/>
          <w:color w:val="1D1D1D"/>
          <w:sz w:val="24"/>
          <w:szCs w:val="24"/>
        </w:rPr>
        <w:lastRenderedPageBreak/>
        <w:t>will not know that you are collecting some data and will tend to behave normal and not in any way that may show taking sides.</w:t>
      </w:r>
    </w:p>
    <w:p w:rsidR="0020476E" w:rsidRPr="00733C34" w:rsidRDefault="0020476E" w:rsidP="00733C34">
      <w:pPr>
        <w:shd w:val="clear" w:color="auto" w:fill="FFFFFF"/>
        <w:spacing w:after="0" w:line="480" w:lineRule="auto"/>
        <w:rPr>
          <w:rFonts w:ascii="Times New Roman" w:eastAsia="Times New Roman" w:hAnsi="Times New Roman" w:cs="Times New Roman"/>
          <w:color w:val="1D1D1D"/>
          <w:sz w:val="24"/>
          <w:szCs w:val="24"/>
        </w:rPr>
      </w:pPr>
    </w:p>
    <w:p w:rsidR="0020476E" w:rsidRPr="00733C34" w:rsidRDefault="0020476E"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20476E" w:rsidRDefault="0020476E"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733C34" w:rsidRDefault="00733C34"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ED4741" w:rsidRDefault="00ED4741"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ED4741" w:rsidRDefault="00ED4741"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ED4741" w:rsidRDefault="00ED4741"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103F63" w:rsidRDefault="00103F63"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103F63" w:rsidRDefault="00103F63"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ED4741" w:rsidRPr="00733C34" w:rsidRDefault="00ED4741" w:rsidP="00733C34">
      <w:pPr>
        <w:shd w:val="clear" w:color="auto" w:fill="FFFFFF"/>
        <w:spacing w:after="0" w:line="480" w:lineRule="auto"/>
        <w:rPr>
          <w:rFonts w:ascii="Times New Roman" w:eastAsia="Times New Roman" w:hAnsi="Times New Roman" w:cs="Times New Roman"/>
          <w:color w:val="1D1D1D"/>
          <w:sz w:val="24"/>
          <w:szCs w:val="24"/>
          <w:highlight w:val="green"/>
        </w:rPr>
      </w:pPr>
    </w:p>
    <w:p w:rsidR="00074CD1" w:rsidRPr="00733C34" w:rsidRDefault="00074CD1" w:rsidP="00733C34">
      <w:pPr>
        <w:shd w:val="clear" w:color="auto" w:fill="FFFFFF"/>
        <w:spacing w:after="0" w:line="480" w:lineRule="auto"/>
        <w:jc w:val="center"/>
        <w:rPr>
          <w:rFonts w:ascii="Times New Roman" w:eastAsia="Times New Roman" w:hAnsi="Times New Roman" w:cs="Times New Roman"/>
          <w:color w:val="1D1D1D"/>
          <w:sz w:val="24"/>
          <w:szCs w:val="24"/>
        </w:rPr>
      </w:pPr>
      <w:r w:rsidRPr="00733C34">
        <w:rPr>
          <w:rFonts w:ascii="Times New Roman" w:eastAsia="Times New Roman" w:hAnsi="Times New Roman" w:cs="Times New Roman"/>
          <w:color w:val="1D1D1D"/>
          <w:sz w:val="24"/>
          <w:szCs w:val="24"/>
        </w:rPr>
        <w:lastRenderedPageBreak/>
        <w:t>References</w:t>
      </w:r>
    </w:p>
    <w:p w:rsidR="00074CD1" w:rsidRPr="00733C34" w:rsidRDefault="00074CD1" w:rsidP="00733C34">
      <w:pPr>
        <w:spacing w:line="480" w:lineRule="auto"/>
        <w:ind w:left="720" w:hanging="720"/>
        <w:rPr>
          <w:rFonts w:ascii="Times New Roman" w:eastAsia="Arial Unicode MS" w:hAnsi="Times New Roman" w:cs="Times New Roman"/>
          <w:color w:val="000000"/>
          <w:sz w:val="24"/>
          <w:szCs w:val="24"/>
          <w:shd w:val="clear" w:color="auto" w:fill="FFFFFF"/>
        </w:rPr>
      </w:pPr>
      <w:r w:rsidRPr="00733C34">
        <w:rPr>
          <w:rFonts w:ascii="Times New Roman" w:eastAsia="Arial Unicode MS" w:hAnsi="Times New Roman" w:cs="Times New Roman"/>
          <w:color w:val="000000"/>
          <w:sz w:val="24"/>
          <w:szCs w:val="24"/>
          <w:shd w:val="clear" w:color="auto" w:fill="FFFFFF"/>
        </w:rPr>
        <w:t>Jennings, M. (2009). </w:t>
      </w:r>
      <w:r w:rsidRPr="00733C34">
        <w:rPr>
          <w:rFonts w:ascii="Times New Roman" w:eastAsia="Arial Unicode MS" w:hAnsi="Times New Roman" w:cs="Times New Roman"/>
          <w:i/>
          <w:iCs/>
          <w:color w:val="000000"/>
          <w:sz w:val="24"/>
          <w:szCs w:val="24"/>
          <w:shd w:val="clear" w:color="auto" w:fill="FFFFFF"/>
        </w:rPr>
        <w:t>Business ethics: Case studies and selected readings</w:t>
      </w:r>
      <w:r w:rsidRPr="00733C34">
        <w:rPr>
          <w:rFonts w:ascii="Times New Roman" w:eastAsia="Arial Unicode MS" w:hAnsi="Times New Roman" w:cs="Times New Roman"/>
          <w:color w:val="000000"/>
          <w:sz w:val="24"/>
          <w:szCs w:val="24"/>
          <w:shd w:val="clear" w:color="auto" w:fill="FFFFFF"/>
        </w:rPr>
        <w:t xml:space="preserve">. Mason, OH: South-Western </w:t>
      </w:r>
      <w:proofErr w:type="spellStart"/>
      <w:r w:rsidRPr="00733C34">
        <w:rPr>
          <w:rFonts w:ascii="Times New Roman" w:eastAsia="Arial Unicode MS" w:hAnsi="Times New Roman" w:cs="Times New Roman"/>
          <w:color w:val="000000"/>
          <w:sz w:val="24"/>
          <w:szCs w:val="24"/>
          <w:shd w:val="clear" w:color="auto" w:fill="FFFFFF"/>
        </w:rPr>
        <w:t>Cengage</w:t>
      </w:r>
      <w:proofErr w:type="spellEnd"/>
      <w:r w:rsidRPr="00733C34">
        <w:rPr>
          <w:rFonts w:ascii="Times New Roman" w:eastAsia="Arial Unicode MS" w:hAnsi="Times New Roman" w:cs="Times New Roman"/>
          <w:color w:val="000000"/>
          <w:sz w:val="24"/>
          <w:szCs w:val="24"/>
          <w:shd w:val="clear" w:color="auto" w:fill="FFFFFF"/>
        </w:rPr>
        <w:t xml:space="preserve"> Learning.</w:t>
      </w:r>
    </w:p>
    <w:p w:rsidR="00074CD1" w:rsidRPr="00733C34" w:rsidRDefault="00074CD1" w:rsidP="00733C34">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733C34">
        <w:rPr>
          <w:rFonts w:ascii="Times New Roman" w:eastAsia="Arial Unicode MS" w:hAnsi="Times New Roman" w:cs="Times New Roman"/>
          <w:color w:val="000000"/>
          <w:sz w:val="24"/>
          <w:szCs w:val="24"/>
          <w:shd w:val="clear" w:color="auto" w:fill="FFFFFF"/>
        </w:rPr>
        <w:t>Axinn</w:t>
      </w:r>
      <w:proofErr w:type="spellEnd"/>
      <w:r w:rsidRPr="00733C34">
        <w:rPr>
          <w:rFonts w:ascii="Times New Roman" w:eastAsia="Arial Unicode MS" w:hAnsi="Times New Roman" w:cs="Times New Roman"/>
          <w:color w:val="000000"/>
          <w:sz w:val="24"/>
          <w:szCs w:val="24"/>
          <w:shd w:val="clear" w:color="auto" w:fill="FFFFFF"/>
        </w:rPr>
        <w:t>, W. G., &amp; Pearce, L. D. (2006). </w:t>
      </w:r>
      <w:r w:rsidRPr="00733C34">
        <w:rPr>
          <w:rFonts w:ascii="Times New Roman" w:eastAsia="Arial Unicode MS" w:hAnsi="Times New Roman" w:cs="Times New Roman"/>
          <w:i/>
          <w:iCs/>
          <w:color w:val="000000"/>
          <w:sz w:val="24"/>
          <w:szCs w:val="24"/>
          <w:shd w:val="clear" w:color="auto" w:fill="FFFFFF"/>
        </w:rPr>
        <w:t>Mixed method data collection strategies</w:t>
      </w:r>
      <w:r w:rsidRPr="00733C34">
        <w:rPr>
          <w:rFonts w:ascii="Times New Roman" w:eastAsia="Arial Unicode MS" w:hAnsi="Times New Roman" w:cs="Times New Roman"/>
          <w:color w:val="000000"/>
          <w:sz w:val="24"/>
          <w:szCs w:val="24"/>
          <w:shd w:val="clear" w:color="auto" w:fill="FFFFFF"/>
        </w:rPr>
        <w:t>. Cambridge: Cambridge University Press.</w:t>
      </w:r>
    </w:p>
    <w:p w:rsidR="00074CD1" w:rsidRPr="00733C34" w:rsidRDefault="00074CD1" w:rsidP="00733C34">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733C34">
        <w:rPr>
          <w:rFonts w:ascii="Times New Roman" w:eastAsia="Arial Unicode MS" w:hAnsi="Times New Roman" w:cs="Times New Roman"/>
          <w:color w:val="000000"/>
          <w:sz w:val="24"/>
          <w:szCs w:val="24"/>
          <w:shd w:val="clear" w:color="auto" w:fill="FFFFFF"/>
        </w:rPr>
        <w:t>Elgersma</w:t>
      </w:r>
      <w:proofErr w:type="spellEnd"/>
      <w:r w:rsidRPr="00733C34">
        <w:rPr>
          <w:rFonts w:ascii="Times New Roman" w:eastAsia="Arial Unicode MS" w:hAnsi="Times New Roman" w:cs="Times New Roman"/>
          <w:color w:val="000000"/>
          <w:sz w:val="24"/>
          <w:szCs w:val="24"/>
          <w:shd w:val="clear" w:color="auto" w:fill="FFFFFF"/>
        </w:rPr>
        <w:t>, E. (2017). </w:t>
      </w:r>
      <w:r w:rsidRPr="00733C34">
        <w:rPr>
          <w:rFonts w:ascii="Times New Roman" w:eastAsia="Arial Unicode MS" w:hAnsi="Times New Roman" w:cs="Times New Roman"/>
          <w:i/>
          <w:iCs/>
          <w:color w:val="000000"/>
          <w:sz w:val="24"/>
          <w:szCs w:val="24"/>
          <w:shd w:val="clear" w:color="auto" w:fill="FFFFFF"/>
        </w:rPr>
        <w:t>Strategists analysis cycle: Handbook</w:t>
      </w:r>
      <w:r w:rsidRPr="00733C34">
        <w:rPr>
          <w:rFonts w:ascii="Times New Roman" w:eastAsia="Arial Unicode MS" w:hAnsi="Times New Roman" w:cs="Times New Roman"/>
          <w:color w:val="000000"/>
          <w:sz w:val="24"/>
          <w:szCs w:val="24"/>
          <w:shd w:val="clear" w:color="auto" w:fill="FFFFFF"/>
        </w:rPr>
        <w:t>.</w:t>
      </w:r>
    </w:p>
    <w:p w:rsidR="00074CD1" w:rsidRPr="00733C34" w:rsidRDefault="00E30D6C" w:rsidP="00733C34">
      <w:pPr>
        <w:spacing w:line="480" w:lineRule="auto"/>
        <w:ind w:left="720" w:hanging="720"/>
        <w:rPr>
          <w:rFonts w:ascii="Times New Roman" w:hAnsi="Times New Roman" w:cs="Times New Roman"/>
          <w:color w:val="222222"/>
          <w:sz w:val="24"/>
          <w:szCs w:val="24"/>
          <w:shd w:val="clear" w:color="auto" w:fill="FFFFFF"/>
        </w:rPr>
      </w:pPr>
      <w:r w:rsidRPr="00733C34">
        <w:rPr>
          <w:rFonts w:ascii="Times New Roman" w:hAnsi="Times New Roman" w:cs="Times New Roman"/>
          <w:color w:val="222222"/>
          <w:sz w:val="24"/>
          <w:szCs w:val="24"/>
          <w:shd w:val="clear" w:color="auto" w:fill="FFFFFF"/>
        </w:rPr>
        <w:t>Roberts, L. D., &amp; Allen, P. J. (2015). Exploring ethical issues associated with using online surveys in educational research. </w:t>
      </w:r>
      <w:r w:rsidRPr="00733C34">
        <w:rPr>
          <w:rFonts w:ascii="Times New Roman" w:hAnsi="Times New Roman" w:cs="Times New Roman"/>
          <w:i/>
          <w:iCs/>
          <w:color w:val="222222"/>
          <w:sz w:val="24"/>
          <w:szCs w:val="24"/>
          <w:shd w:val="clear" w:color="auto" w:fill="FFFFFF"/>
        </w:rPr>
        <w:t>Educational Research and Evaluation</w:t>
      </w:r>
      <w:r w:rsidRPr="00733C34">
        <w:rPr>
          <w:rFonts w:ascii="Times New Roman" w:hAnsi="Times New Roman" w:cs="Times New Roman"/>
          <w:color w:val="222222"/>
          <w:sz w:val="24"/>
          <w:szCs w:val="24"/>
          <w:shd w:val="clear" w:color="auto" w:fill="FFFFFF"/>
        </w:rPr>
        <w:t>, </w:t>
      </w:r>
      <w:r w:rsidRPr="00733C34">
        <w:rPr>
          <w:rFonts w:ascii="Times New Roman" w:hAnsi="Times New Roman" w:cs="Times New Roman"/>
          <w:i/>
          <w:iCs/>
          <w:color w:val="222222"/>
          <w:sz w:val="24"/>
          <w:szCs w:val="24"/>
          <w:shd w:val="clear" w:color="auto" w:fill="FFFFFF"/>
        </w:rPr>
        <w:t>21</w:t>
      </w:r>
      <w:r w:rsidRPr="00733C34">
        <w:rPr>
          <w:rFonts w:ascii="Times New Roman" w:hAnsi="Times New Roman" w:cs="Times New Roman"/>
          <w:color w:val="222222"/>
          <w:sz w:val="24"/>
          <w:szCs w:val="24"/>
          <w:shd w:val="clear" w:color="auto" w:fill="FFFFFF"/>
        </w:rPr>
        <w:t>(2), 95-108.</w:t>
      </w:r>
    </w:p>
    <w:sectPr w:rsidR="00074CD1" w:rsidRPr="00733C34" w:rsidSect="00733C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F0B" w:rsidRDefault="00162F0B" w:rsidP="00733C34">
      <w:pPr>
        <w:spacing w:after="0" w:line="240" w:lineRule="auto"/>
      </w:pPr>
      <w:r>
        <w:separator/>
      </w:r>
    </w:p>
  </w:endnote>
  <w:endnote w:type="continuationSeparator" w:id="0">
    <w:p w:rsidR="00162F0B" w:rsidRDefault="00162F0B" w:rsidP="00733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F0B" w:rsidRDefault="00162F0B" w:rsidP="00733C34">
      <w:pPr>
        <w:spacing w:after="0" w:line="240" w:lineRule="auto"/>
      </w:pPr>
      <w:r>
        <w:separator/>
      </w:r>
    </w:p>
  </w:footnote>
  <w:footnote w:type="continuationSeparator" w:id="0">
    <w:p w:rsidR="00162F0B" w:rsidRDefault="00162F0B" w:rsidP="00733C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2798500"/>
      <w:docPartObj>
        <w:docPartGallery w:val="Page Numbers (Top of Page)"/>
        <w:docPartUnique/>
      </w:docPartObj>
    </w:sdtPr>
    <w:sdtEndPr>
      <w:rPr>
        <w:noProof/>
      </w:rPr>
    </w:sdtEndPr>
    <w:sdtContent>
      <w:p w:rsidR="00733C34" w:rsidRPr="00733C34" w:rsidRDefault="00733C34">
        <w:pPr>
          <w:pStyle w:val="Header"/>
          <w:rPr>
            <w:rFonts w:ascii="Times New Roman" w:hAnsi="Times New Roman" w:cs="Times New Roman"/>
            <w:sz w:val="24"/>
            <w:szCs w:val="24"/>
          </w:rPr>
        </w:pPr>
        <w:r w:rsidRPr="00733C34">
          <w:rPr>
            <w:rFonts w:ascii="Times New Roman" w:hAnsi="Times New Roman" w:cs="Times New Roman"/>
            <w:sz w:val="24"/>
            <w:szCs w:val="24"/>
          </w:rPr>
          <w:t>WEEK 3 POTENTIAL RESEARCH STUDY</w:t>
        </w:r>
        <w:r w:rsidRPr="00733C34">
          <w:rPr>
            <w:rFonts w:ascii="Times New Roman" w:hAnsi="Times New Roman" w:cs="Times New Roman"/>
            <w:sz w:val="24"/>
            <w:szCs w:val="24"/>
          </w:rPr>
          <w:tab/>
        </w:r>
        <w:r w:rsidRPr="00733C34">
          <w:rPr>
            <w:rFonts w:ascii="Times New Roman" w:hAnsi="Times New Roman" w:cs="Times New Roman"/>
            <w:sz w:val="24"/>
            <w:szCs w:val="24"/>
          </w:rPr>
          <w:tab/>
        </w:r>
        <w:r w:rsidRPr="00733C34">
          <w:rPr>
            <w:rFonts w:ascii="Times New Roman" w:hAnsi="Times New Roman" w:cs="Times New Roman"/>
            <w:sz w:val="24"/>
            <w:szCs w:val="24"/>
          </w:rPr>
          <w:fldChar w:fldCharType="begin"/>
        </w:r>
        <w:r w:rsidRPr="00733C34">
          <w:rPr>
            <w:rFonts w:ascii="Times New Roman" w:hAnsi="Times New Roman" w:cs="Times New Roman"/>
            <w:sz w:val="24"/>
            <w:szCs w:val="24"/>
          </w:rPr>
          <w:instrText xml:space="preserve"> PAGE   \* MERGEFORMAT </w:instrText>
        </w:r>
        <w:r w:rsidRPr="00733C34">
          <w:rPr>
            <w:rFonts w:ascii="Times New Roman" w:hAnsi="Times New Roman" w:cs="Times New Roman"/>
            <w:sz w:val="24"/>
            <w:szCs w:val="24"/>
          </w:rPr>
          <w:fldChar w:fldCharType="separate"/>
        </w:r>
        <w:r w:rsidR="00A3209B">
          <w:rPr>
            <w:rFonts w:ascii="Times New Roman" w:hAnsi="Times New Roman" w:cs="Times New Roman"/>
            <w:noProof/>
            <w:sz w:val="24"/>
            <w:szCs w:val="24"/>
          </w:rPr>
          <w:t>9</w:t>
        </w:r>
        <w:r w:rsidRPr="00733C3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C34" w:rsidRPr="00733C34" w:rsidRDefault="00733C34" w:rsidP="00733C34">
    <w:pPr>
      <w:pStyle w:val="Header"/>
      <w:jc w:val="right"/>
      <w:rPr>
        <w:rFonts w:ascii="Times New Roman" w:hAnsi="Times New Roman" w:cs="Times New Roman"/>
        <w:sz w:val="24"/>
        <w:szCs w:val="24"/>
      </w:rPr>
    </w:pPr>
    <w:r w:rsidRPr="00733C34">
      <w:rPr>
        <w:rFonts w:ascii="Times New Roman" w:hAnsi="Times New Roman" w:cs="Times New Roman"/>
        <w:sz w:val="24"/>
        <w:szCs w:val="24"/>
      </w:rPr>
      <w:t xml:space="preserve">Running head: WEEK 3 POTENTIAL RESEARCH STUDY </w:t>
    </w:r>
    <w:r w:rsidRPr="00733C34">
      <w:rPr>
        <w:rFonts w:ascii="Times New Roman" w:hAnsi="Times New Roman" w:cs="Times New Roman"/>
        <w:sz w:val="24"/>
        <w:szCs w:val="24"/>
      </w:rPr>
      <w:tab/>
    </w:r>
    <w:sdt>
      <w:sdtPr>
        <w:rPr>
          <w:rFonts w:ascii="Times New Roman" w:hAnsi="Times New Roman" w:cs="Times New Roman"/>
          <w:sz w:val="24"/>
          <w:szCs w:val="24"/>
        </w:rPr>
        <w:id w:val="-1770375502"/>
        <w:docPartObj>
          <w:docPartGallery w:val="Page Numbers (Top of Page)"/>
          <w:docPartUnique/>
        </w:docPartObj>
      </w:sdtPr>
      <w:sdtEndPr>
        <w:rPr>
          <w:noProof/>
        </w:rPr>
      </w:sdtEndPr>
      <w:sdtContent>
        <w:r w:rsidRPr="00733C34">
          <w:rPr>
            <w:rFonts w:ascii="Times New Roman" w:hAnsi="Times New Roman" w:cs="Times New Roman"/>
            <w:sz w:val="24"/>
            <w:szCs w:val="24"/>
          </w:rPr>
          <w:fldChar w:fldCharType="begin"/>
        </w:r>
        <w:r w:rsidRPr="00733C34">
          <w:rPr>
            <w:rFonts w:ascii="Times New Roman" w:hAnsi="Times New Roman" w:cs="Times New Roman"/>
            <w:sz w:val="24"/>
            <w:szCs w:val="24"/>
          </w:rPr>
          <w:instrText xml:space="preserve"> PAGE   \* MERGEFORMAT </w:instrText>
        </w:r>
        <w:r w:rsidRPr="00733C34">
          <w:rPr>
            <w:rFonts w:ascii="Times New Roman" w:hAnsi="Times New Roman" w:cs="Times New Roman"/>
            <w:sz w:val="24"/>
            <w:szCs w:val="24"/>
          </w:rPr>
          <w:fldChar w:fldCharType="separate"/>
        </w:r>
        <w:r w:rsidR="00A3209B">
          <w:rPr>
            <w:rFonts w:ascii="Times New Roman" w:hAnsi="Times New Roman" w:cs="Times New Roman"/>
            <w:noProof/>
            <w:sz w:val="24"/>
            <w:szCs w:val="24"/>
          </w:rPr>
          <w:t>1</w:t>
        </w:r>
        <w:r w:rsidRPr="00733C3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A06"/>
    <w:rsid w:val="000072FA"/>
    <w:rsid w:val="00061E02"/>
    <w:rsid w:val="00074CD1"/>
    <w:rsid w:val="000A66E9"/>
    <w:rsid w:val="000E3B64"/>
    <w:rsid w:val="00103F63"/>
    <w:rsid w:val="0012727C"/>
    <w:rsid w:val="00162F0B"/>
    <w:rsid w:val="001B12D1"/>
    <w:rsid w:val="001E2C0E"/>
    <w:rsid w:val="001F4750"/>
    <w:rsid w:val="002008B9"/>
    <w:rsid w:val="0020476E"/>
    <w:rsid w:val="002141C3"/>
    <w:rsid w:val="00230CBB"/>
    <w:rsid w:val="00285C96"/>
    <w:rsid w:val="002B0BB7"/>
    <w:rsid w:val="002D7B79"/>
    <w:rsid w:val="002F3881"/>
    <w:rsid w:val="00300AF4"/>
    <w:rsid w:val="00300B89"/>
    <w:rsid w:val="003D35F9"/>
    <w:rsid w:val="004026EC"/>
    <w:rsid w:val="00464F86"/>
    <w:rsid w:val="004C375F"/>
    <w:rsid w:val="00521895"/>
    <w:rsid w:val="00526DB0"/>
    <w:rsid w:val="00530E1F"/>
    <w:rsid w:val="0056554A"/>
    <w:rsid w:val="00597CFF"/>
    <w:rsid w:val="00615708"/>
    <w:rsid w:val="00632CAE"/>
    <w:rsid w:val="006A2A11"/>
    <w:rsid w:val="006B697F"/>
    <w:rsid w:val="006F300A"/>
    <w:rsid w:val="00733C34"/>
    <w:rsid w:val="007A14BC"/>
    <w:rsid w:val="007E04F7"/>
    <w:rsid w:val="007F3C71"/>
    <w:rsid w:val="00811D4B"/>
    <w:rsid w:val="0081338D"/>
    <w:rsid w:val="00840352"/>
    <w:rsid w:val="00861297"/>
    <w:rsid w:val="00892A66"/>
    <w:rsid w:val="008E4A03"/>
    <w:rsid w:val="00975C5A"/>
    <w:rsid w:val="009A6706"/>
    <w:rsid w:val="009D752E"/>
    <w:rsid w:val="00A3209B"/>
    <w:rsid w:val="00A40629"/>
    <w:rsid w:val="00A543B2"/>
    <w:rsid w:val="00A836A8"/>
    <w:rsid w:val="00A971BD"/>
    <w:rsid w:val="00AB7FF5"/>
    <w:rsid w:val="00AD529D"/>
    <w:rsid w:val="00B242EA"/>
    <w:rsid w:val="00B360DE"/>
    <w:rsid w:val="00BB2E80"/>
    <w:rsid w:val="00C036C6"/>
    <w:rsid w:val="00C47AA2"/>
    <w:rsid w:val="00C71FD6"/>
    <w:rsid w:val="00C774DA"/>
    <w:rsid w:val="00CD6A06"/>
    <w:rsid w:val="00D02954"/>
    <w:rsid w:val="00D0324D"/>
    <w:rsid w:val="00D936D6"/>
    <w:rsid w:val="00D951A9"/>
    <w:rsid w:val="00DD2985"/>
    <w:rsid w:val="00DD69EC"/>
    <w:rsid w:val="00DE34EF"/>
    <w:rsid w:val="00E13EB9"/>
    <w:rsid w:val="00E17A36"/>
    <w:rsid w:val="00E30D6C"/>
    <w:rsid w:val="00E37F4D"/>
    <w:rsid w:val="00E704A2"/>
    <w:rsid w:val="00E837E5"/>
    <w:rsid w:val="00E96D7F"/>
    <w:rsid w:val="00EC4D81"/>
    <w:rsid w:val="00ED4741"/>
    <w:rsid w:val="00F10194"/>
    <w:rsid w:val="00F3093A"/>
    <w:rsid w:val="00F65E53"/>
    <w:rsid w:val="00F9716E"/>
    <w:rsid w:val="00FC11A8"/>
    <w:rsid w:val="00FF2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3A1D6C-6ACC-43CF-8904-645166C62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C34"/>
  </w:style>
  <w:style w:type="paragraph" w:styleId="Footer">
    <w:name w:val="footer"/>
    <w:basedOn w:val="Normal"/>
    <w:link w:val="FooterChar"/>
    <w:uiPriority w:val="99"/>
    <w:unhideWhenUsed/>
    <w:rsid w:val="00733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389315">
      <w:bodyDiv w:val="1"/>
      <w:marLeft w:val="0"/>
      <w:marRight w:val="0"/>
      <w:marTop w:val="0"/>
      <w:marBottom w:val="0"/>
      <w:divBdr>
        <w:top w:val="none" w:sz="0" w:space="0" w:color="auto"/>
        <w:left w:val="none" w:sz="0" w:space="0" w:color="auto"/>
        <w:bottom w:val="none" w:sz="0" w:space="0" w:color="auto"/>
        <w:right w:val="none" w:sz="0" w:space="0" w:color="auto"/>
      </w:divBdr>
    </w:div>
    <w:div w:id="650795271">
      <w:bodyDiv w:val="1"/>
      <w:marLeft w:val="0"/>
      <w:marRight w:val="0"/>
      <w:marTop w:val="0"/>
      <w:marBottom w:val="0"/>
      <w:divBdr>
        <w:top w:val="none" w:sz="0" w:space="0" w:color="auto"/>
        <w:left w:val="none" w:sz="0" w:space="0" w:color="auto"/>
        <w:bottom w:val="none" w:sz="0" w:space="0" w:color="auto"/>
        <w:right w:val="none" w:sz="0" w:space="0" w:color="auto"/>
      </w:divBdr>
      <w:divsChild>
        <w:div w:id="1636905980">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2041</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2019-05-30T19:39:00Z</dcterms:created>
  <dcterms:modified xsi:type="dcterms:W3CDTF">2019-05-30T19:39:00Z</dcterms:modified>
</cp:coreProperties>
</file>